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EE5" w:rsidRDefault="00D43F83" w:rsidP="0085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="004B7A1C">
        <w:rPr>
          <w:rFonts w:ascii="Times New Roman" w:eastAsia="Times New Roman" w:hAnsi="Times New Roman" w:cs="Times New Roman"/>
          <w:b/>
          <w:sz w:val="28"/>
          <w:szCs w:val="28"/>
        </w:rPr>
        <w:t xml:space="preserve">роизведения с Книжной полки, которые можно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использовать при написании сочинения 2014-2015 года</w:t>
      </w:r>
    </w:p>
    <w:p w:rsidR="00857EE5" w:rsidRPr="00857EE5" w:rsidRDefault="00857EE5" w:rsidP="00857E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57EE5" w:rsidRDefault="00857EE5" w:rsidP="0085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534"/>
        <w:gridCol w:w="3685"/>
        <w:gridCol w:w="5352"/>
      </w:tblGrid>
      <w:tr w:rsidR="00857EE5" w:rsidTr="00857EE5">
        <w:tc>
          <w:tcPr>
            <w:tcW w:w="534" w:type="dxa"/>
          </w:tcPr>
          <w:p w:rsidR="00857EE5" w:rsidRDefault="00857EE5" w:rsidP="00857E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857EE5" w:rsidRDefault="00857EE5" w:rsidP="00857E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352" w:type="dxa"/>
          </w:tcPr>
          <w:p w:rsidR="00857EE5" w:rsidRDefault="00857EE5" w:rsidP="00857E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Комментарий</w:t>
            </w:r>
          </w:p>
        </w:tc>
      </w:tr>
      <w:tr w:rsidR="00857EE5" w:rsidTr="00857EE5">
        <w:tc>
          <w:tcPr>
            <w:tcW w:w="534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5">
              <w:rPr>
                <w:rFonts w:ascii="Times New Roman" w:eastAsia="Times New Roman" w:hAnsi="Times New Roman" w:cs="Times New Roman"/>
                <w:sz w:val="24"/>
                <w:szCs w:val="24"/>
              </w:rPr>
              <w:t>«Недаром помнит вся Россия…» (200-летний юбилей М.Ю. Лермонтова)</w:t>
            </w:r>
          </w:p>
        </w:tc>
        <w:tc>
          <w:tcPr>
            <w:tcW w:w="5352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Произведения поэта, изучаемые в школе.</w:t>
            </w:r>
          </w:p>
        </w:tc>
      </w:tr>
      <w:tr w:rsidR="00857EE5" w:rsidTr="00857EE5">
        <w:tc>
          <w:tcPr>
            <w:tcW w:w="534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5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Вопросы, заданные человечеству войной</w:t>
            </w:r>
          </w:p>
        </w:tc>
        <w:tc>
          <w:tcPr>
            <w:tcW w:w="5352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1.Е.Карпов «Меня зовут Иваном»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2.В.Дегтев «Крест»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3.И.Бабель «Прищепа»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4.Г.Садуллаев «День Победы»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5.Н.Евдокимов «Степка, мой сын»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6.А.Борзенко «Пасха»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7.Б.Екимов «Ночь исцеления»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8.А.Толстой «Русский характер»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7EE5" w:rsidTr="00857EE5">
        <w:tc>
          <w:tcPr>
            <w:tcW w:w="534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 в отечественной и мировой литературе</w:t>
            </w:r>
          </w:p>
        </w:tc>
        <w:tc>
          <w:tcPr>
            <w:tcW w:w="5352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1.Б.Екимов «Ночь проходит»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2.В.Шукшин «Старик, солнце и девушка»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3.В.Крупин «Сбрось мешок»</w:t>
            </w:r>
          </w:p>
          <w:p w:rsidR="004B7A1C" w:rsidRDefault="004B7A1C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D6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В.Распутин «Прощание </w:t>
            </w:r>
            <w:proofErr w:type="gramStart"/>
            <w:r w:rsidR="00D677D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D677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Матерой»</w:t>
            </w:r>
          </w:p>
          <w:p w:rsidR="00D677D3" w:rsidRDefault="00D677D3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5.В.Шукшин «Залетный»</w:t>
            </w:r>
          </w:p>
          <w:p w:rsidR="00D677D3" w:rsidRDefault="00D677D3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6.В.Астафьев «Тот, кто не растет, умирает…»</w:t>
            </w:r>
          </w:p>
          <w:p w:rsidR="00D677D3" w:rsidRDefault="00D677D3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7.В.Дегтев «Разумные существа»</w:t>
            </w:r>
          </w:p>
          <w:p w:rsidR="00D677D3" w:rsidRDefault="00D677D3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8.В.Дегтев «Одуванчик»</w:t>
            </w:r>
          </w:p>
          <w:p w:rsidR="00BE1DFB" w:rsidRDefault="00BE1DFB" w:rsidP="004B7A1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9.И.Курамшина «Эквивалент счастья»</w:t>
            </w:r>
          </w:p>
        </w:tc>
      </w:tr>
      <w:tr w:rsidR="00857EE5" w:rsidTr="00857EE5">
        <w:tc>
          <w:tcPr>
            <w:tcW w:w="534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 поколений: вместе и врозь</w:t>
            </w:r>
          </w:p>
        </w:tc>
        <w:tc>
          <w:tcPr>
            <w:tcW w:w="5352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F36912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B9645F">
              <w:rPr>
                <w:rFonts w:ascii="Times New Roman" w:eastAsia="Times New Roman" w:hAnsi="Times New Roman" w:cs="Times New Roman"/>
                <w:sz w:val="24"/>
                <w:szCs w:val="24"/>
              </w:rPr>
              <w:t>Ю.Коротков «Головная боль»</w:t>
            </w:r>
          </w:p>
          <w:p w:rsidR="00B9645F" w:rsidRDefault="00B9645F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2.Л.Куликова «Свиделись»</w:t>
            </w:r>
          </w:p>
          <w:p w:rsidR="00B9645F" w:rsidRDefault="00B9645F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3.Б.Екимов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ама,говори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…»</w:t>
            </w:r>
          </w:p>
          <w:p w:rsidR="00B9645F" w:rsidRDefault="00B9645F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4.И.Курамшина «Сыновний долг»</w:t>
            </w:r>
          </w:p>
          <w:p w:rsidR="00B9645F" w:rsidRDefault="00B9645F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5.Б.Екимов «Про чужбину»</w:t>
            </w:r>
          </w:p>
          <w:p w:rsidR="00B9645F" w:rsidRDefault="00B9645F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7EE5" w:rsidTr="00857EE5">
        <w:tc>
          <w:tcPr>
            <w:tcW w:w="534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7EE5">
              <w:rPr>
                <w:rFonts w:ascii="Times New Roman" w:eastAsia="Times New Roman" w:hAnsi="Times New Roman" w:cs="Times New Roman"/>
                <w:sz w:val="24"/>
                <w:szCs w:val="24"/>
              </w:rPr>
              <w:t>Чем люди живы?</w:t>
            </w:r>
          </w:p>
        </w:tc>
        <w:tc>
          <w:tcPr>
            <w:tcW w:w="5352" w:type="dxa"/>
          </w:tcPr>
          <w:p w:rsidR="00857EE5" w:rsidRDefault="00857EE5" w:rsidP="00857EE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7EE5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1.Л.Толстой «Чем люди живы?»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2.Б.Екимов «Про чужбину»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3.Ю.Буйда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4.Б.Екимов «Ночь проходит»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5.Л.Петрушевская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Глюк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6.В.Дегтев «Одуванчик»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7.Ю.Коротков «Головная боль»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8.И.Курамшина «Синдром Терезы»</w:t>
            </w:r>
          </w:p>
          <w:p w:rsidR="00B9645F" w:rsidRDefault="00B9645F" w:rsidP="00B9645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9.В.Тендряков «Хлеб для собаки» и другие произведения</w:t>
            </w:r>
          </w:p>
        </w:tc>
      </w:tr>
    </w:tbl>
    <w:p w:rsidR="00857EE5" w:rsidRDefault="00857EE5" w:rsidP="00857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57EE5" w:rsidSect="002919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7EE5"/>
    <w:rsid w:val="002919B8"/>
    <w:rsid w:val="004B7A1C"/>
    <w:rsid w:val="00857EE5"/>
    <w:rsid w:val="00B9645F"/>
    <w:rsid w:val="00BD4582"/>
    <w:rsid w:val="00BE1DFB"/>
    <w:rsid w:val="00D43F83"/>
    <w:rsid w:val="00D677D3"/>
    <w:rsid w:val="00F369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9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7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57EE5"/>
    <w:rPr>
      <w:color w:val="0000FF"/>
      <w:u w:val="single"/>
    </w:rPr>
  </w:style>
  <w:style w:type="table" w:styleId="a5">
    <w:name w:val="Table Grid"/>
    <w:basedOn w:val="a1"/>
    <w:uiPriority w:val="59"/>
    <w:rsid w:val="00857E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0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</cp:lastModifiedBy>
  <cp:revision>7</cp:revision>
  <dcterms:created xsi:type="dcterms:W3CDTF">2014-08-27T15:03:00Z</dcterms:created>
  <dcterms:modified xsi:type="dcterms:W3CDTF">2014-10-31T07:29:00Z</dcterms:modified>
</cp:coreProperties>
</file>